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41" w:rsidRPr="00DC0858" w:rsidRDefault="008C0741" w:rsidP="008C0741">
      <w:pPr>
        <w:rPr>
          <w:rStyle w:val="einfuehrungbeschreibung"/>
          <w:b/>
          <w:sz w:val="20"/>
          <w:szCs w:val="20"/>
        </w:rPr>
      </w:pPr>
      <w:r w:rsidRPr="00DC0858">
        <w:rPr>
          <w:rStyle w:val="einfuehrungbeschreibung"/>
          <w:b/>
          <w:sz w:val="20"/>
          <w:szCs w:val="20"/>
        </w:rPr>
        <w:t xml:space="preserve">M2a </w:t>
      </w:r>
      <w:r w:rsidRPr="00DC0858">
        <w:rPr>
          <w:rStyle w:val="ircsu"/>
          <w:b/>
          <w:sz w:val="20"/>
          <w:szCs w:val="20"/>
        </w:rPr>
        <w:t xml:space="preserve">Entwicklung der Erreichbarkeiten im grenzüberschreitenden öffentlichen Regionalverkehr  </w:t>
      </w:r>
    </w:p>
    <w:p w:rsidR="008C0741" w:rsidRDefault="008C0741" w:rsidP="008C0741">
      <w:pPr>
        <w:rPr>
          <w:sz w:val="20"/>
          <w:szCs w:val="20"/>
        </w:rPr>
      </w:pPr>
      <w:bookmarkStart w:id="0" w:name="_GoBack"/>
      <w:bookmarkEnd w:id="0"/>
      <w:r w:rsidRPr="005E616C">
        <w:rPr>
          <w:rStyle w:val="ircsu"/>
          <w:sz w:val="20"/>
          <w:szCs w:val="20"/>
        </w:rPr>
        <w:t xml:space="preserve">Quelle: Entwicklung der Erreichbarkeiten im grenzüberschreitenden öffentlichen Regionalverkehr  </w:t>
      </w:r>
      <w:hyperlink r:id="rId5" w:history="1">
        <w:r w:rsidRPr="005E616C">
          <w:rPr>
            <w:rStyle w:val="Hyperlink"/>
            <w:sz w:val="20"/>
            <w:szCs w:val="20"/>
          </w:rPr>
          <w:t>http://www.rosinak.co.at/en/node/228</w:t>
        </w:r>
      </w:hyperlink>
      <w:r>
        <w:rPr>
          <w:rStyle w:val="ircsu"/>
          <w:sz w:val="20"/>
          <w:szCs w:val="20"/>
        </w:rPr>
        <w:t xml:space="preserve"> (25.3.2015) </w:t>
      </w:r>
      <w:r w:rsidRPr="005E616C">
        <w:rPr>
          <w:sz w:val="20"/>
          <w:szCs w:val="20"/>
        </w:rPr>
        <w:t xml:space="preserve">© </w:t>
      </w:r>
      <w:proofErr w:type="spellStart"/>
      <w:r w:rsidRPr="005E616C">
        <w:rPr>
          <w:sz w:val="20"/>
          <w:szCs w:val="20"/>
        </w:rPr>
        <w:t>Rosinak</w:t>
      </w:r>
      <w:proofErr w:type="spellEnd"/>
      <w:r w:rsidRPr="005E616C">
        <w:rPr>
          <w:sz w:val="20"/>
          <w:szCs w:val="20"/>
        </w:rPr>
        <w:t xml:space="preserve"> &amp; Partner</w:t>
      </w:r>
    </w:p>
    <w:p w:rsidR="004D3EEB" w:rsidRDefault="004D3EEB"/>
    <w:sectPr w:rsidR="004D3E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59"/>
    <w:rsid w:val="00197159"/>
    <w:rsid w:val="0030334A"/>
    <w:rsid w:val="004D3EEB"/>
    <w:rsid w:val="008C0741"/>
    <w:rsid w:val="009C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0741"/>
    <w:rPr>
      <w:lang w:val="de-DE"/>
    </w:rPr>
  </w:style>
  <w:style w:type="paragraph" w:styleId="berschrift1">
    <w:name w:val="heading 1"/>
    <w:basedOn w:val="Standard"/>
    <w:link w:val="berschrift1Zchn"/>
    <w:uiPriority w:val="9"/>
    <w:qFormat/>
    <w:rsid w:val="009C5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C57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C574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C5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9C5740"/>
    <w:rPr>
      <w:b/>
      <w:bCs/>
    </w:rPr>
  </w:style>
  <w:style w:type="paragraph" w:styleId="Listenabsatz">
    <w:name w:val="List Paragraph"/>
    <w:basedOn w:val="Standard"/>
    <w:uiPriority w:val="34"/>
    <w:qFormat/>
    <w:rsid w:val="009C5740"/>
    <w:pPr>
      <w:ind w:left="720"/>
      <w:contextualSpacing/>
    </w:pPr>
    <w:rPr>
      <w:lang w:val="de-AT"/>
    </w:rPr>
  </w:style>
  <w:style w:type="character" w:styleId="Hyperlink">
    <w:name w:val="Hyperlink"/>
    <w:basedOn w:val="Absatz-Standardschriftart"/>
    <w:uiPriority w:val="99"/>
    <w:unhideWhenUsed/>
    <w:rsid w:val="008C0741"/>
    <w:rPr>
      <w:color w:val="0000FF" w:themeColor="hyperlink"/>
      <w:u w:val="single"/>
    </w:rPr>
  </w:style>
  <w:style w:type="character" w:customStyle="1" w:styleId="einfuehrungbeschreibung">
    <w:name w:val="einfuehrung_beschreibung"/>
    <w:basedOn w:val="Absatz-Standardschriftart"/>
    <w:rsid w:val="008C0741"/>
  </w:style>
  <w:style w:type="character" w:customStyle="1" w:styleId="ircsu">
    <w:name w:val="irc_su"/>
    <w:basedOn w:val="Absatz-Standardschriftart"/>
    <w:rsid w:val="008C074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741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0741"/>
    <w:rPr>
      <w:lang w:val="de-DE"/>
    </w:rPr>
  </w:style>
  <w:style w:type="paragraph" w:styleId="berschrift1">
    <w:name w:val="heading 1"/>
    <w:basedOn w:val="Standard"/>
    <w:link w:val="berschrift1Zchn"/>
    <w:uiPriority w:val="9"/>
    <w:qFormat/>
    <w:rsid w:val="009C5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C57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C574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C5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9C5740"/>
    <w:rPr>
      <w:b/>
      <w:bCs/>
    </w:rPr>
  </w:style>
  <w:style w:type="paragraph" w:styleId="Listenabsatz">
    <w:name w:val="List Paragraph"/>
    <w:basedOn w:val="Standard"/>
    <w:uiPriority w:val="34"/>
    <w:qFormat/>
    <w:rsid w:val="009C5740"/>
    <w:pPr>
      <w:ind w:left="720"/>
      <w:contextualSpacing/>
    </w:pPr>
    <w:rPr>
      <w:lang w:val="de-AT"/>
    </w:rPr>
  </w:style>
  <w:style w:type="character" w:styleId="Hyperlink">
    <w:name w:val="Hyperlink"/>
    <w:basedOn w:val="Absatz-Standardschriftart"/>
    <w:uiPriority w:val="99"/>
    <w:unhideWhenUsed/>
    <w:rsid w:val="008C0741"/>
    <w:rPr>
      <w:color w:val="0000FF" w:themeColor="hyperlink"/>
      <w:u w:val="single"/>
    </w:rPr>
  </w:style>
  <w:style w:type="character" w:customStyle="1" w:styleId="einfuehrungbeschreibung">
    <w:name w:val="einfuehrung_beschreibung"/>
    <w:basedOn w:val="Absatz-Standardschriftart"/>
    <w:rsid w:val="008C0741"/>
  </w:style>
  <w:style w:type="character" w:customStyle="1" w:styleId="ircsu">
    <w:name w:val="irc_su"/>
    <w:basedOn w:val="Absatz-Standardschriftart"/>
    <w:rsid w:val="008C074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741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inak.co.at/en/node/2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Englisch</dc:creator>
  <cp:lastModifiedBy>Monika Andraschko</cp:lastModifiedBy>
  <cp:revision>2</cp:revision>
  <dcterms:created xsi:type="dcterms:W3CDTF">2015-04-09T18:04:00Z</dcterms:created>
  <dcterms:modified xsi:type="dcterms:W3CDTF">2015-04-09T18:04:00Z</dcterms:modified>
</cp:coreProperties>
</file>