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1B" w:rsidRPr="00884639" w:rsidRDefault="003D5D1B" w:rsidP="003D5D1B">
      <w:pPr>
        <w:spacing w:after="170"/>
        <w:jc w:val="both"/>
        <w:rPr>
          <w:rFonts w:asciiTheme="minorHAnsi" w:hAnsiTheme="minorHAnsi"/>
        </w:rPr>
      </w:pPr>
      <w:r w:rsidRPr="00884639">
        <w:rPr>
          <w:rFonts w:asciiTheme="minorHAnsi" w:hAnsiTheme="minorHAnsi"/>
          <w:b/>
          <w:bCs/>
          <w:sz w:val="26"/>
          <w:szCs w:val="26"/>
        </w:rPr>
        <w:t>M1:</w:t>
      </w:r>
    </w:p>
    <w:p w:rsidR="003D5D1B" w:rsidRPr="00884639" w:rsidRDefault="003D5D1B" w:rsidP="003D5D1B">
      <w:pPr>
        <w:spacing w:after="170"/>
        <w:jc w:val="both"/>
        <w:rPr>
          <w:rFonts w:asciiTheme="minorHAnsi" w:hAnsiTheme="minorHAnsi"/>
          <w:sz w:val="26"/>
          <w:szCs w:val="26"/>
        </w:rPr>
      </w:pPr>
      <w:r w:rsidRPr="00884639">
        <w:rPr>
          <w:rFonts w:asciiTheme="minorHAnsi" w:hAnsiTheme="minorHAnsi"/>
          <w:noProof/>
          <w:lang w:eastAsia="de-AT" w:bidi="ar-SA"/>
        </w:rPr>
        <w:drawing>
          <wp:anchor distT="0" distB="0" distL="0" distR="0" simplePos="0" relativeHeight="251659264" behindDoc="0" locked="0" layoutInCell="1" allowOverlap="1" wp14:anchorId="2AE2F1CC" wp14:editId="5F62D97A">
            <wp:simplePos x="0" y="0"/>
            <wp:positionH relativeFrom="column">
              <wp:align>center</wp:align>
            </wp:positionH>
            <wp:positionV relativeFrom="paragraph">
              <wp:posOffset>107950</wp:posOffset>
            </wp:positionV>
            <wp:extent cx="6118860" cy="400367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00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1B" w:rsidRPr="00EC6F41" w:rsidRDefault="003D5D1B" w:rsidP="003D5D1B">
      <w:pPr>
        <w:spacing w:after="170"/>
        <w:jc w:val="both"/>
        <w:rPr>
          <w:rFonts w:asciiTheme="minorHAnsi" w:hAnsiTheme="minorHAnsi"/>
          <w:sz w:val="22"/>
          <w:szCs w:val="26"/>
        </w:rPr>
      </w:pPr>
    </w:p>
    <w:p w:rsidR="00EC6F41" w:rsidRPr="00EC6F41" w:rsidRDefault="00EC6F41" w:rsidP="00EC6F41">
      <w:pPr>
        <w:spacing w:line="360" w:lineRule="auto"/>
        <w:jc w:val="both"/>
        <w:rPr>
          <w:rFonts w:asciiTheme="minorHAnsi" w:hAnsiTheme="minorHAnsi" w:cs="Times New Roman"/>
          <w:sz w:val="20"/>
        </w:rPr>
      </w:pPr>
      <w:r w:rsidRPr="00EC6F41">
        <w:rPr>
          <w:rFonts w:asciiTheme="minorHAnsi" w:hAnsiTheme="minorHAnsi" w:cs="Times New Roman"/>
          <w:b/>
          <w:bCs/>
          <w:sz w:val="20"/>
        </w:rPr>
        <w:t>M1:</w:t>
      </w:r>
    </w:p>
    <w:p w:rsidR="00EC6F41" w:rsidRPr="00EC6F41" w:rsidRDefault="00EC6F41" w:rsidP="00EC6F41">
      <w:pPr>
        <w:spacing w:line="360" w:lineRule="auto"/>
        <w:jc w:val="both"/>
        <w:rPr>
          <w:rFonts w:asciiTheme="minorHAnsi" w:hAnsiTheme="minorHAnsi" w:cs="Times New Roman"/>
          <w:sz w:val="20"/>
        </w:rPr>
      </w:pPr>
      <w:r w:rsidRPr="00EC6F41">
        <w:rPr>
          <w:rFonts w:asciiTheme="minorHAnsi" w:hAnsiTheme="minorHAnsi" w:cs="Times New Roman"/>
          <w:sz w:val="20"/>
        </w:rPr>
        <w:t>Name:</w:t>
      </w:r>
      <w:r w:rsidRPr="00EC6F41">
        <w:rPr>
          <w:rFonts w:asciiTheme="minorHAnsi" w:hAnsiTheme="minorHAnsi" w:cs="Times New Roman"/>
          <w:sz w:val="20"/>
        </w:rPr>
        <w:tab/>
      </w:r>
      <w:r w:rsidRPr="00EC6F41">
        <w:rPr>
          <w:rFonts w:asciiTheme="minorHAnsi" w:hAnsiTheme="minorHAnsi" w:cs="Times New Roman"/>
          <w:sz w:val="20"/>
        </w:rPr>
        <w:tab/>
        <w:t>Politikbereich GAP</w:t>
      </w:r>
    </w:p>
    <w:p w:rsidR="00EC6F41" w:rsidRPr="00EC6F41" w:rsidRDefault="00EC6F41" w:rsidP="00EC6F41">
      <w:pPr>
        <w:spacing w:line="360" w:lineRule="auto"/>
        <w:jc w:val="both"/>
        <w:rPr>
          <w:rFonts w:asciiTheme="minorHAnsi" w:hAnsiTheme="minorHAnsi" w:cs="Times New Roman"/>
          <w:sz w:val="20"/>
        </w:rPr>
      </w:pPr>
      <w:r w:rsidRPr="00EC6F41">
        <w:rPr>
          <w:rFonts w:asciiTheme="minorHAnsi" w:hAnsiTheme="minorHAnsi" w:cs="Times New Roman"/>
          <w:sz w:val="20"/>
        </w:rPr>
        <w:t>Art:</w:t>
      </w:r>
      <w:r w:rsidRPr="00EC6F41">
        <w:rPr>
          <w:rFonts w:asciiTheme="minorHAnsi" w:hAnsiTheme="minorHAnsi" w:cs="Times New Roman"/>
          <w:sz w:val="20"/>
        </w:rPr>
        <w:tab/>
      </w:r>
      <w:r w:rsidRPr="00EC6F41">
        <w:rPr>
          <w:rFonts w:asciiTheme="minorHAnsi" w:hAnsiTheme="minorHAnsi" w:cs="Times New Roman"/>
          <w:sz w:val="20"/>
        </w:rPr>
        <w:tab/>
        <w:t>andere Bilder</w:t>
      </w:r>
    </w:p>
    <w:p w:rsidR="00EC6F41" w:rsidRPr="00EC6F41" w:rsidRDefault="00EC6F41" w:rsidP="00EC6F41">
      <w:pPr>
        <w:spacing w:line="360" w:lineRule="auto"/>
        <w:ind w:left="1560" w:hanging="1560"/>
        <w:jc w:val="both"/>
        <w:rPr>
          <w:rFonts w:asciiTheme="minorHAnsi" w:hAnsiTheme="minorHAnsi"/>
          <w:sz w:val="20"/>
        </w:rPr>
      </w:pPr>
      <w:r w:rsidRPr="00EC6F41">
        <w:rPr>
          <w:rFonts w:asciiTheme="minorHAnsi" w:hAnsiTheme="minorHAnsi" w:cs="Times New Roman"/>
          <w:sz w:val="20"/>
        </w:rPr>
        <w:t>Quelle:</w:t>
      </w:r>
      <w:r w:rsidRPr="00EC6F41">
        <w:rPr>
          <w:rFonts w:asciiTheme="minorHAnsi" w:hAnsiTheme="minorHAnsi" w:cs="Times New Roman"/>
          <w:sz w:val="20"/>
        </w:rPr>
        <w:tab/>
      </w:r>
      <w:proofErr w:type="spellStart"/>
      <w:r w:rsidRPr="00EC6F41">
        <w:rPr>
          <w:rFonts w:asciiTheme="minorHAnsi" w:hAnsiTheme="minorHAnsi" w:cs="Times New Roman"/>
          <w:smallCaps/>
          <w:sz w:val="20"/>
        </w:rPr>
        <w:t>europe</w:t>
      </w:r>
      <w:proofErr w:type="spellEnd"/>
      <w:r w:rsidRPr="00EC6F41">
        <w:rPr>
          <w:rFonts w:asciiTheme="minorHAnsi" w:hAnsiTheme="minorHAnsi" w:cs="Times New Roman"/>
          <w:smallCaps/>
          <w:sz w:val="20"/>
        </w:rPr>
        <w:t xml:space="preserve"> </w:t>
      </w:r>
      <w:proofErr w:type="spellStart"/>
      <w:r w:rsidRPr="00EC6F41">
        <w:rPr>
          <w:rFonts w:asciiTheme="minorHAnsi" w:hAnsiTheme="minorHAnsi" w:cs="Times New Roman"/>
          <w:smallCaps/>
          <w:sz w:val="20"/>
        </w:rPr>
        <w:t>direct</w:t>
      </w:r>
      <w:proofErr w:type="spellEnd"/>
      <w:r w:rsidRPr="00EC6F41">
        <w:rPr>
          <w:rFonts w:asciiTheme="minorHAnsi" w:hAnsiTheme="minorHAnsi" w:cs="Times New Roman"/>
          <w:smallCaps/>
          <w:sz w:val="20"/>
        </w:rPr>
        <w:t xml:space="preserve"> Steinfurt (</w:t>
      </w:r>
      <w:r w:rsidRPr="00EC6F41">
        <w:rPr>
          <w:rFonts w:asciiTheme="minorHAnsi" w:hAnsiTheme="minorHAnsi" w:cs="Times New Roman"/>
          <w:sz w:val="20"/>
        </w:rPr>
        <w:t>Hrsg.) (o.J.): Politikbereich GAP. http://www.eu-direct.info/coRED/_data/content/20100618112435_bild_349_1_gross.jpg (Zugriff: 2015-03-27).</w:t>
      </w:r>
    </w:p>
    <w:p w:rsidR="006D2122" w:rsidRDefault="00EC6F41">
      <w:bookmarkStart w:id="0" w:name="_GoBack"/>
      <w:bookmarkEnd w:id="0"/>
    </w:p>
    <w:sectPr w:rsidR="006D2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1B"/>
    <w:rsid w:val="002E7F0A"/>
    <w:rsid w:val="003D5D1B"/>
    <w:rsid w:val="009546F3"/>
    <w:rsid w:val="00E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D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D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Monika Andraschko</cp:lastModifiedBy>
  <cp:revision>2</cp:revision>
  <dcterms:created xsi:type="dcterms:W3CDTF">2015-04-08T14:47:00Z</dcterms:created>
  <dcterms:modified xsi:type="dcterms:W3CDTF">2015-04-09T09:42:00Z</dcterms:modified>
</cp:coreProperties>
</file>