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6B" w:rsidRPr="00194D47" w:rsidRDefault="006D616B" w:rsidP="006D616B">
      <w:pPr>
        <w:shd w:val="clear" w:color="auto" w:fill="FFFFFF" w:themeFill="background1"/>
        <w:tabs>
          <w:tab w:val="right" w:pos="9072"/>
        </w:tabs>
        <w:spacing w:line="240" w:lineRule="auto"/>
        <w:outlineLvl w:val="0"/>
        <w:rPr>
          <w:rFonts w:ascii="Arial" w:hAnsi="Arial" w:cs="Arial"/>
          <w:b/>
          <w:bCs/>
          <w:color w:val="656565"/>
          <w:sz w:val="18"/>
          <w:szCs w:val="18"/>
          <w:shd w:val="clear" w:color="auto" w:fill="FFFFFF"/>
        </w:rPr>
      </w:pPr>
      <w:r w:rsidRPr="00686066">
        <w:rPr>
          <w:rFonts w:ascii="Arial" w:hAnsi="Arial" w:cs="Arial"/>
          <w:b/>
          <w:color w:val="222222"/>
          <w:kern w:val="36"/>
          <w:sz w:val="28"/>
          <w:szCs w:val="81"/>
          <w:lang w:eastAsia="de-AT"/>
        </w:rPr>
        <w:t>M 5: Asylwerber erstochen: Tausende bei Demo in Dresden</w:t>
      </w:r>
      <w:r w:rsidRPr="00194D47">
        <w:rPr>
          <w:rFonts w:ascii="Arial" w:hAnsi="Arial" w:cs="Arial"/>
          <w:color w:val="222222"/>
          <w:kern w:val="36"/>
          <w:sz w:val="28"/>
          <w:szCs w:val="81"/>
          <w:lang w:eastAsia="de-AT"/>
        </w:rPr>
        <w:tab/>
      </w:r>
      <w:r w:rsidRPr="00194D47">
        <w:rPr>
          <w:rFonts w:ascii="Arial" w:hAnsi="Arial" w:cs="Arial"/>
          <w:b/>
          <w:bCs/>
          <w:color w:val="656565"/>
          <w:sz w:val="18"/>
          <w:szCs w:val="18"/>
          <w:shd w:val="clear" w:color="auto" w:fill="FFFFFF"/>
        </w:rPr>
        <w:t>17. Jänner 2015</w:t>
      </w:r>
    </w:p>
    <w:p w:rsidR="006D616B" w:rsidRPr="00194D47" w:rsidRDefault="006D616B" w:rsidP="006D616B">
      <w:pPr>
        <w:pStyle w:val="berschrift2"/>
        <w:pBdr>
          <w:top w:val="single" w:sz="4" w:space="1" w:color="auto"/>
          <w:left w:val="single" w:sz="4" w:space="4" w:color="auto"/>
          <w:bottom w:val="single" w:sz="4" w:space="1" w:color="auto"/>
          <w:right w:val="single" w:sz="4" w:space="4" w:color="auto"/>
        </w:pBdr>
        <w:shd w:val="clear" w:color="auto" w:fill="FFFFFF" w:themeFill="background1"/>
        <w:spacing w:before="0" w:after="240" w:line="343" w:lineRule="atLeast"/>
        <w:jc w:val="both"/>
        <w:rPr>
          <w:rFonts w:ascii="Arial" w:eastAsia="Times New Roman" w:hAnsi="Arial" w:cs="Arial"/>
          <w:b w:val="0"/>
          <w:bCs w:val="0"/>
          <w:i w:val="0"/>
          <w:iCs w:val="0"/>
          <w:sz w:val="24"/>
          <w:szCs w:val="24"/>
          <w:lang w:eastAsia="de-AT"/>
        </w:rPr>
      </w:pPr>
      <w:r w:rsidRPr="00194D47">
        <w:rPr>
          <w:rFonts w:ascii="Arial" w:eastAsia="Times New Roman" w:hAnsi="Arial" w:cs="Arial"/>
          <w:b w:val="0"/>
          <w:bCs w:val="0"/>
          <w:i w:val="0"/>
          <w:iCs w:val="0"/>
          <w:sz w:val="24"/>
          <w:szCs w:val="24"/>
          <w:lang w:eastAsia="de-AT"/>
        </w:rPr>
        <w:t xml:space="preserve">Demonstranten kritisieren Anti-Islam-Bewegung </w:t>
      </w:r>
      <w:proofErr w:type="spellStart"/>
      <w:r w:rsidRPr="00194D47">
        <w:rPr>
          <w:rFonts w:ascii="Arial" w:eastAsia="Times New Roman" w:hAnsi="Arial" w:cs="Arial"/>
          <w:b w:val="0"/>
          <w:bCs w:val="0"/>
          <w:i w:val="0"/>
          <w:iCs w:val="0"/>
          <w:sz w:val="24"/>
          <w:szCs w:val="24"/>
          <w:lang w:eastAsia="de-AT"/>
        </w:rPr>
        <w:t>Pegida</w:t>
      </w:r>
      <w:proofErr w:type="spellEnd"/>
      <w:r w:rsidRPr="00194D47">
        <w:rPr>
          <w:rFonts w:ascii="Arial" w:eastAsia="Times New Roman" w:hAnsi="Arial" w:cs="Arial"/>
          <w:b w:val="0"/>
          <w:bCs w:val="0"/>
          <w:i w:val="0"/>
          <w:iCs w:val="0"/>
          <w:sz w:val="24"/>
          <w:szCs w:val="24"/>
          <w:lang w:eastAsia="de-AT"/>
        </w:rPr>
        <w:t xml:space="preserve"> - Kundgebung für Toleranz und Vielfalt in Mannheim</w:t>
      </w:r>
    </w:p>
    <w:p w:rsidR="006D616B" w:rsidRPr="00194D47" w:rsidRDefault="006D616B" w:rsidP="006D616B">
      <w:pPr>
        <w:pStyle w:val="Standard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20" w:lineRule="atLeast"/>
        <w:jc w:val="both"/>
        <w:rPr>
          <w:rFonts w:ascii="Arial" w:hAnsi="Arial" w:cs="Arial"/>
        </w:rPr>
      </w:pPr>
      <w:r w:rsidRPr="00194D47">
        <w:rPr>
          <w:rFonts w:ascii="Arial" w:hAnsi="Arial" w:cs="Arial"/>
        </w:rPr>
        <w:t>Dresden/Mannheim - Mehrere Tausend Menschen haben in Dresden eines erstochenen Asylwerbers aus Eritrea gedacht. Die Demonstranten forderten bei dem Marsch durch die Innenstadt eine rasche Aufklärung des Falls. Dabei wurde auch die Befürchtung geäußert, die Tat könne rassistisch motiviert gewesen sein.</w:t>
      </w:r>
    </w:p>
    <w:p w:rsidR="006D616B" w:rsidRPr="00194D47" w:rsidRDefault="006D616B" w:rsidP="006D616B">
      <w:pPr>
        <w:pStyle w:val="Standard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20" w:lineRule="atLeast"/>
        <w:jc w:val="both"/>
        <w:rPr>
          <w:rFonts w:ascii="Arial" w:hAnsi="Arial" w:cs="Arial"/>
        </w:rPr>
      </w:pPr>
      <w:r w:rsidRPr="00194D47">
        <w:rPr>
          <w:rFonts w:ascii="Arial" w:hAnsi="Arial" w:cs="Arial"/>
        </w:rPr>
        <w:t xml:space="preserve">Zudem wurde die </w:t>
      </w:r>
      <w:proofErr w:type="spellStart"/>
      <w:r w:rsidRPr="00194D47">
        <w:rPr>
          <w:rFonts w:ascii="Arial" w:hAnsi="Arial" w:cs="Arial"/>
        </w:rPr>
        <w:t>Pegida</w:t>
      </w:r>
      <w:proofErr w:type="spellEnd"/>
      <w:r w:rsidRPr="00194D47">
        <w:rPr>
          <w:rFonts w:ascii="Arial" w:hAnsi="Arial" w:cs="Arial"/>
        </w:rPr>
        <w:t>-Bewegung ("Patriotische Europäer gegen die Islamisierung des Abendlandes") kritisiert. Durch deren Aufmärsche sei Dresden zu einem "Zentrum der Fremdenfeindlichkeit" geworden, hieß es.</w:t>
      </w:r>
    </w:p>
    <w:p w:rsidR="006D616B" w:rsidRPr="00194D47" w:rsidRDefault="006D616B" w:rsidP="006D616B">
      <w:pPr>
        <w:pStyle w:val="Standard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20" w:lineRule="atLeast"/>
        <w:jc w:val="both"/>
        <w:rPr>
          <w:rFonts w:ascii="Arial" w:hAnsi="Arial" w:cs="Arial"/>
        </w:rPr>
      </w:pPr>
      <w:r w:rsidRPr="00194D47">
        <w:rPr>
          <w:rFonts w:ascii="Arial" w:hAnsi="Arial" w:cs="Arial"/>
        </w:rPr>
        <w:t>Die Leiche des 20-Jährigen war am Dienstag in der Früh gefunden worden. Die Polizei hatte eine Fremdeinwirkung zunächst verneint und sprach erst nach der Obduktion von einem gewaltsamen Tod durch Messerstiche.</w:t>
      </w:r>
    </w:p>
    <w:p w:rsidR="006D616B" w:rsidRPr="00194D47" w:rsidRDefault="006D616B" w:rsidP="006D616B">
      <w:pPr>
        <w:pStyle w:val="Standard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20" w:lineRule="atLeast"/>
        <w:jc w:val="both"/>
        <w:rPr>
          <w:rFonts w:ascii="Arial" w:hAnsi="Arial" w:cs="Arial"/>
          <w:lang w:val="fr-FR"/>
        </w:rPr>
      </w:pPr>
      <w:r w:rsidRPr="00194D47">
        <w:rPr>
          <w:rFonts w:ascii="Arial" w:hAnsi="Arial" w:cs="Arial"/>
        </w:rPr>
        <w:t xml:space="preserve">Unterdessen demonstrierten in Mannheim Tausende Menschen für Toleranz und Vielfalt. "Mannheim sagt Ja zu den Flüchtlingen" rief Mitinitiator und Grünen-Stadtrat Gerhard </w:t>
      </w:r>
      <w:proofErr w:type="spellStart"/>
      <w:r w:rsidRPr="00194D47">
        <w:rPr>
          <w:rFonts w:ascii="Arial" w:hAnsi="Arial" w:cs="Arial"/>
        </w:rPr>
        <w:t>Fontagnier</w:t>
      </w:r>
      <w:proofErr w:type="spellEnd"/>
      <w:r w:rsidRPr="00194D47">
        <w:rPr>
          <w:rFonts w:ascii="Arial" w:hAnsi="Arial" w:cs="Arial"/>
        </w:rPr>
        <w:t xml:space="preserve"> den Teilnehmern am Samstag zu. Die Stadt sei bunt und werde es auch bleiben. Mit an der Spitze des Zuges ging Oberbürgermeister Peter Kurz (SPD). Die Polizei sprach zunächst von rund 10.000 Teilnehmern, deutlich mehr als erwartet. Viele hielten Schilder in die Höhe mit Aufschriften wie "Für eine Willkommenskultur" oder "Liebe Asylanten, bitte lasst uns mit den </w:t>
      </w:r>
      <w:proofErr w:type="spellStart"/>
      <w:r w:rsidRPr="00194D47">
        <w:rPr>
          <w:rFonts w:ascii="Arial" w:hAnsi="Arial" w:cs="Arial"/>
        </w:rPr>
        <w:t>Pegida</w:t>
      </w:r>
      <w:proofErr w:type="spellEnd"/>
      <w:r w:rsidRPr="00194D47">
        <w:rPr>
          <w:rFonts w:ascii="Arial" w:hAnsi="Arial" w:cs="Arial"/>
        </w:rPr>
        <w:t xml:space="preserve">-Deutschen nicht allein". </w:t>
      </w:r>
      <w:r w:rsidRPr="00194D47">
        <w:rPr>
          <w:rFonts w:ascii="Arial" w:hAnsi="Arial" w:cs="Arial"/>
          <w:lang w:val="fr-FR"/>
        </w:rPr>
        <w:t>(APA, 17.1.2014)</w:t>
      </w:r>
    </w:p>
    <w:p w:rsidR="006D616B" w:rsidRDefault="006D616B" w:rsidP="00A645BE">
      <w:pPr>
        <w:spacing w:after="0" w:line="240" w:lineRule="auto"/>
        <w:rPr>
          <w:b/>
          <w:lang w:val="de-DE"/>
        </w:rPr>
      </w:pPr>
    </w:p>
    <w:p w:rsidR="006D616B" w:rsidRPr="00686066" w:rsidRDefault="00C52A3E" w:rsidP="006D616B">
      <w:pPr>
        <w:spacing w:after="0" w:line="240" w:lineRule="auto"/>
        <w:rPr>
          <w:sz w:val="18"/>
          <w:lang w:val="de-DE"/>
        </w:rPr>
      </w:pPr>
      <w:r w:rsidRPr="00686066">
        <w:rPr>
          <w:b/>
          <w:sz w:val="18"/>
          <w:lang w:val="de-DE"/>
        </w:rPr>
        <w:t>Quelle:</w:t>
      </w:r>
      <w:r w:rsidRPr="00686066">
        <w:rPr>
          <w:sz w:val="18"/>
          <w:lang w:val="de-DE"/>
        </w:rPr>
        <w:t xml:space="preserve"> </w:t>
      </w:r>
      <w:r w:rsidR="006D616B" w:rsidRPr="00686066">
        <w:rPr>
          <w:sz w:val="18"/>
          <w:lang w:val="de-DE"/>
        </w:rPr>
        <w:t>derStandard.at GmbH (2015): Asylwerber erstochen.</w:t>
      </w:r>
    </w:p>
    <w:p w:rsidR="00C52A3E" w:rsidRPr="00686066" w:rsidRDefault="006D616B" w:rsidP="006D616B">
      <w:pPr>
        <w:spacing w:after="0" w:line="240" w:lineRule="auto"/>
        <w:rPr>
          <w:sz w:val="18"/>
          <w:lang w:val="de-DE"/>
        </w:rPr>
      </w:pPr>
      <w:r w:rsidRPr="00686066">
        <w:rPr>
          <w:sz w:val="18"/>
          <w:lang w:val="de-DE"/>
        </w:rPr>
        <w:t>&lt;</w:t>
      </w:r>
      <w:hyperlink r:id="rId7" w:history="1">
        <w:r w:rsidRPr="00686066">
          <w:rPr>
            <w:rStyle w:val="Hyperlink"/>
            <w:sz w:val="18"/>
            <w:lang w:val="de-DE"/>
          </w:rPr>
          <w:t>http://derstandard.at/2000010542034/Asylwerber-erstoch</w:t>
        </w:r>
        <w:bookmarkStart w:id="0" w:name="_GoBack"/>
        <w:bookmarkEnd w:id="0"/>
        <w:r w:rsidRPr="00686066">
          <w:rPr>
            <w:rStyle w:val="Hyperlink"/>
            <w:sz w:val="18"/>
            <w:lang w:val="de-DE"/>
          </w:rPr>
          <w:t>en-Tausende-bei-Demo-in-Dresden</w:t>
        </w:r>
      </w:hyperlink>
      <w:r w:rsidRPr="00686066">
        <w:rPr>
          <w:sz w:val="18"/>
          <w:lang w:val="de-DE"/>
        </w:rPr>
        <w:t>&gt; (Zugriff: 2015-01-20)</w:t>
      </w:r>
    </w:p>
    <w:sectPr w:rsidR="00C52A3E" w:rsidRPr="0068606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3E" w:rsidRDefault="00C52A3E" w:rsidP="00C52A3E">
      <w:pPr>
        <w:spacing w:after="0" w:line="240" w:lineRule="auto"/>
      </w:pPr>
      <w:r>
        <w:separator/>
      </w:r>
    </w:p>
  </w:endnote>
  <w:endnote w:type="continuationSeparator" w:id="0">
    <w:p w:rsidR="00C52A3E" w:rsidRDefault="00C52A3E" w:rsidP="00C5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3E" w:rsidRPr="00C52A3E" w:rsidRDefault="00C52A3E" w:rsidP="00C52A3E">
    <w:pPr>
      <w:pStyle w:val="Fuzeile"/>
      <w:jc w:val="right"/>
      <w:rPr>
        <w:sz w:val="18"/>
        <w:lang w:val="de-DE"/>
      </w:rPr>
    </w:pPr>
    <w:r w:rsidRPr="00C52A3E">
      <w:rPr>
        <w:sz w:val="18"/>
        <w:lang w:val="de-DE"/>
      </w:rPr>
      <w:t>Anja Eder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3E" w:rsidRDefault="00C52A3E" w:rsidP="00C52A3E">
      <w:pPr>
        <w:spacing w:after="0" w:line="240" w:lineRule="auto"/>
      </w:pPr>
      <w:r>
        <w:separator/>
      </w:r>
    </w:p>
  </w:footnote>
  <w:footnote w:type="continuationSeparator" w:id="0">
    <w:p w:rsidR="00C52A3E" w:rsidRDefault="00C52A3E" w:rsidP="00C5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3E" w:rsidRPr="00C52A3E" w:rsidRDefault="00C52A3E" w:rsidP="00C52A3E">
    <w:pPr>
      <w:pStyle w:val="Kopfzeile"/>
      <w:jc w:val="right"/>
      <w:rPr>
        <w:sz w:val="18"/>
      </w:rPr>
    </w:pPr>
    <w:r w:rsidRPr="00C52A3E">
      <w:rPr>
        <w:sz w:val="18"/>
      </w:rPr>
      <w:t>zu Frage S08GW6C01_Migration und ihre Formen</w:t>
    </w:r>
  </w:p>
  <w:p w:rsidR="00C52A3E" w:rsidRDefault="00C52A3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3E"/>
    <w:rsid w:val="00686066"/>
    <w:rsid w:val="006D616B"/>
    <w:rsid w:val="00A645BE"/>
    <w:rsid w:val="00C1643B"/>
    <w:rsid w:val="00C52A3E"/>
    <w:rsid w:val="00F00C06"/>
    <w:rsid w:val="00FE66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6D616B"/>
    <w:pPr>
      <w:keepNext/>
      <w:suppressAutoHyphens/>
      <w:spacing w:before="240" w:after="60" w:line="240" w:lineRule="auto"/>
      <w:outlineLvl w:val="1"/>
    </w:pPr>
    <w:rPr>
      <w:rFonts w:asciiTheme="majorHAnsi" w:eastAsiaTheme="majorEastAsia" w:hAnsiTheme="majorHAnsi" w:cstheme="majorBidi"/>
      <w:b/>
      <w:bCs/>
      <w:i/>
      <w:iCs/>
      <w:sz w:val="28"/>
      <w:szCs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2A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2A3E"/>
    <w:rPr>
      <w:rFonts w:ascii="Tahoma" w:hAnsi="Tahoma" w:cs="Tahoma"/>
      <w:sz w:val="16"/>
      <w:szCs w:val="16"/>
    </w:rPr>
  </w:style>
  <w:style w:type="paragraph" w:styleId="Kopfzeile">
    <w:name w:val="header"/>
    <w:basedOn w:val="Standard"/>
    <w:link w:val="KopfzeileZchn"/>
    <w:uiPriority w:val="99"/>
    <w:unhideWhenUsed/>
    <w:rsid w:val="00C52A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2A3E"/>
  </w:style>
  <w:style w:type="paragraph" w:styleId="Fuzeile">
    <w:name w:val="footer"/>
    <w:basedOn w:val="Standard"/>
    <w:link w:val="FuzeileZchn"/>
    <w:uiPriority w:val="99"/>
    <w:unhideWhenUsed/>
    <w:rsid w:val="00C52A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2A3E"/>
  </w:style>
  <w:style w:type="character" w:styleId="Hyperlink">
    <w:name w:val="Hyperlink"/>
    <w:basedOn w:val="Absatz-Standardschriftart"/>
    <w:uiPriority w:val="99"/>
    <w:unhideWhenUsed/>
    <w:rsid w:val="00A645BE"/>
    <w:rPr>
      <w:color w:val="0000FF" w:themeColor="hyperlink"/>
      <w:u w:val="single"/>
    </w:rPr>
  </w:style>
  <w:style w:type="character" w:customStyle="1" w:styleId="apple-converted-space">
    <w:name w:val="apple-converted-space"/>
    <w:rsid w:val="00A645BE"/>
  </w:style>
  <w:style w:type="paragraph" w:styleId="StandardWeb">
    <w:name w:val="Normal (Web)"/>
    <w:basedOn w:val="Standard"/>
    <w:uiPriority w:val="99"/>
    <w:semiHidden/>
    <w:unhideWhenUsed/>
    <w:rsid w:val="00A645B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D616B"/>
    <w:rPr>
      <w:rFonts w:asciiTheme="majorHAnsi" w:eastAsiaTheme="majorEastAsia" w:hAnsiTheme="majorHAnsi" w:cstheme="majorBidi"/>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6D616B"/>
    <w:pPr>
      <w:keepNext/>
      <w:suppressAutoHyphens/>
      <w:spacing w:before="240" w:after="60" w:line="240" w:lineRule="auto"/>
      <w:outlineLvl w:val="1"/>
    </w:pPr>
    <w:rPr>
      <w:rFonts w:asciiTheme="majorHAnsi" w:eastAsiaTheme="majorEastAsia" w:hAnsiTheme="majorHAnsi" w:cstheme="majorBidi"/>
      <w:b/>
      <w:bCs/>
      <w:i/>
      <w:iCs/>
      <w:sz w:val="28"/>
      <w:szCs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2A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2A3E"/>
    <w:rPr>
      <w:rFonts w:ascii="Tahoma" w:hAnsi="Tahoma" w:cs="Tahoma"/>
      <w:sz w:val="16"/>
      <w:szCs w:val="16"/>
    </w:rPr>
  </w:style>
  <w:style w:type="paragraph" w:styleId="Kopfzeile">
    <w:name w:val="header"/>
    <w:basedOn w:val="Standard"/>
    <w:link w:val="KopfzeileZchn"/>
    <w:uiPriority w:val="99"/>
    <w:unhideWhenUsed/>
    <w:rsid w:val="00C52A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2A3E"/>
  </w:style>
  <w:style w:type="paragraph" w:styleId="Fuzeile">
    <w:name w:val="footer"/>
    <w:basedOn w:val="Standard"/>
    <w:link w:val="FuzeileZchn"/>
    <w:uiPriority w:val="99"/>
    <w:unhideWhenUsed/>
    <w:rsid w:val="00C52A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2A3E"/>
  </w:style>
  <w:style w:type="character" w:styleId="Hyperlink">
    <w:name w:val="Hyperlink"/>
    <w:basedOn w:val="Absatz-Standardschriftart"/>
    <w:uiPriority w:val="99"/>
    <w:unhideWhenUsed/>
    <w:rsid w:val="00A645BE"/>
    <w:rPr>
      <w:color w:val="0000FF" w:themeColor="hyperlink"/>
      <w:u w:val="single"/>
    </w:rPr>
  </w:style>
  <w:style w:type="character" w:customStyle="1" w:styleId="apple-converted-space">
    <w:name w:val="apple-converted-space"/>
    <w:rsid w:val="00A645BE"/>
  </w:style>
  <w:style w:type="paragraph" w:styleId="StandardWeb">
    <w:name w:val="Normal (Web)"/>
    <w:basedOn w:val="Standard"/>
    <w:uiPriority w:val="99"/>
    <w:semiHidden/>
    <w:unhideWhenUsed/>
    <w:rsid w:val="00A645B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D616B"/>
    <w:rPr>
      <w:rFonts w:asciiTheme="majorHAnsi" w:eastAsiaTheme="majorEastAsia" w:hAnsiTheme="majorHAnsi" w:cstheme="majorBidi"/>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rstandard.at/2000010542034/Asylwerber-erstochen-Tausende-bei-Demo-in-Dresden%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Andraschko</dc:creator>
  <cp:lastModifiedBy>Monika Andraschko</cp:lastModifiedBy>
  <cp:revision>3</cp:revision>
  <dcterms:created xsi:type="dcterms:W3CDTF">2015-04-08T14:46:00Z</dcterms:created>
  <dcterms:modified xsi:type="dcterms:W3CDTF">2015-04-08T14:50:00Z</dcterms:modified>
</cp:coreProperties>
</file>